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F1F" w:rsidRPr="00432FAC" w:rsidRDefault="00F20F1F" w:rsidP="00F20F1F">
      <w:pPr>
        <w:suppressAutoHyphens/>
        <w:spacing w:after="0" w:line="240" w:lineRule="auto"/>
        <w:jc w:val="center"/>
        <w:rPr>
          <w:rFonts w:ascii="Book Antiqua" w:eastAsia="Calibri" w:hAnsi="Book Antiqua" w:cs="Times New Roman"/>
          <w:b/>
          <w:sz w:val="24"/>
          <w:szCs w:val="24"/>
          <w:lang w:eastAsia="ar-SA"/>
        </w:rPr>
      </w:pPr>
      <w:r w:rsidRPr="00432FAC">
        <w:rPr>
          <w:rFonts w:ascii="Book Antiqua" w:eastAsia="Calibri" w:hAnsi="Book Antiqua" w:cs="Calibri"/>
          <w:noProof/>
          <w:sz w:val="24"/>
          <w:szCs w:val="24"/>
          <w:lang w:eastAsia="pl-PL"/>
        </w:rPr>
        <w:drawing>
          <wp:anchor distT="0" distB="0" distL="114935" distR="114935" simplePos="0" relativeHeight="251659264" behindDoc="0" locked="0" layoutInCell="1" allowOverlap="1" wp14:anchorId="524A2110" wp14:editId="00E352AF">
            <wp:simplePos x="0" y="0"/>
            <wp:positionH relativeFrom="column">
              <wp:posOffset>-185420</wp:posOffset>
            </wp:positionH>
            <wp:positionV relativeFrom="paragraph">
              <wp:posOffset>-239395</wp:posOffset>
            </wp:positionV>
            <wp:extent cx="1718945" cy="158559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15855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FAC">
        <w:rPr>
          <w:rFonts w:ascii="Book Antiqua" w:eastAsia="Calibri" w:hAnsi="Book Antiqua" w:cs="Times New Roman"/>
          <w:b/>
          <w:sz w:val="24"/>
          <w:szCs w:val="24"/>
          <w:lang w:eastAsia="ar-SA"/>
        </w:rPr>
        <w:t>Miejski Ośrodek Profilaktyki</w:t>
      </w:r>
    </w:p>
    <w:p w:rsidR="00F20F1F" w:rsidRPr="00432FAC" w:rsidRDefault="00F20F1F" w:rsidP="00F20F1F">
      <w:pPr>
        <w:suppressAutoHyphens/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  <w:lang w:eastAsia="ar-SA"/>
        </w:rPr>
      </w:pPr>
      <w:r w:rsidRPr="00432FAC">
        <w:rPr>
          <w:rFonts w:ascii="Book Antiqua" w:eastAsia="Calibri" w:hAnsi="Book Antiqua" w:cs="Times New Roman"/>
          <w:b/>
          <w:sz w:val="24"/>
          <w:szCs w:val="24"/>
          <w:lang w:eastAsia="ar-SA"/>
        </w:rPr>
        <w:t>i Pomocy Rodzinie</w:t>
      </w:r>
    </w:p>
    <w:p w:rsidR="00F20F1F" w:rsidRPr="00432FAC" w:rsidRDefault="00F20F1F" w:rsidP="00F20F1F">
      <w:pPr>
        <w:tabs>
          <w:tab w:val="left" w:pos="1980"/>
        </w:tabs>
        <w:suppressAutoHyphens/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  <w:lang w:eastAsia="ar-SA"/>
        </w:rPr>
      </w:pPr>
      <w:r w:rsidRPr="00432FAC">
        <w:rPr>
          <w:rFonts w:ascii="Book Antiqua" w:eastAsia="Calibri" w:hAnsi="Book Antiqua" w:cs="Times New Roman"/>
          <w:sz w:val="24"/>
          <w:szCs w:val="24"/>
          <w:lang w:eastAsia="ar-SA"/>
        </w:rPr>
        <w:t>ul. Dąbska 40, 62-600 Koło</w:t>
      </w:r>
    </w:p>
    <w:p w:rsidR="00F20F1F" w:rsidRPr="00432FAC" w:rsidRDefault="00F20F1F" w:rsidP="00F20F1F">
      <w:pPr>
        <w:tabs>
          <w:tab w:val="left" w:pos="1980"/>
        </w:tabs>
        <w:suppressAutoHyphens/>
        <w:spacing w:after="0" w:line="276" w:lineRule="auto"/>
        <w:jc w:val="center"/>
        <w:rPr>
          <w:rFonts w:ascii="Book Antiqua" w:eastAsia="Calibri" w:hAnsi="Book Antiqua" w:cs="Times New Roman"/>
          <w:sz w:val="24"/>
          <w:szCs w:val="24"/>
          <w:lang w:eastAsia="ar-SA"/>
        </w:rPr>
      </w:pPr>
      <w:r w:rsidRPr="00432FAC">
        <w:rPr>
          <w:rFonts w:ascii="Book Antiqua" w:eastAsia="Calibri" w:hAnsi="Book Antiqua" w:cs="Times New Roman"/>
          <w:sz w:val="24"/>
          <w:szCs w:val="24"/>
          <w:lang w:eastAsia="ar-SA"/>
        </w:rPr>
        <w:t>tel./fax:63 27 20 869, kom.515 251 521</w:t>
      </w:r>
    </w:p>
    <w:p w:rsidR="00F20F1F" w:rsidRPr="00432FAC" w:rsidRDefault="00F20F1F" w:rsidP="00F20F1F">
      <w:pPr>
        <w:suppressAutoHyphens/>
        <w:spacing w:after="200" w:line="276" w:lineRule="auto"/>
        <w:jc w:val="center"/>
        <w:rPr>
          <w:rFonts w:ascii="Book Antiqua" w:eastAsia="Calibri" w:hAnsi="Book Antiqua" w:cs="Calibri"/>
          <w:sz w:val="24"/>
          <w:szCs w:val="24"/>
          <w:lang w:val="en-US" w:eastAsia="ar-SA"/>
        </w:rPr>
      </w:pPr>
      <w:r w:rsidRPr="00432FAC">
        <w:rPr>
          <w:rFonts w:ascii="Book Antiqua" w:eastAsia="Calibri" w:hAnsi="Book Antiqua" w:cs="Times New Roman"/>
          <w:sz w:val="24"/>
          <w:szCs w:val="24"/>
          <w:lang w:val="en-US" w:eastAsia="ar-SA"/>
        </w:rPr>
        <w:t xml:space="preserve">e-mail: </w:t>
      </w:r>
      <w:hyperlink r:id="rId8" w:history="1">
        <w:r w:rsidRPr="00432FAC">
          <w:rPr>
            <w:rFonts w:ascii="Book Antiqua" w:eastAsia="Calibri" w:hAnsi="Book Antiqua" w:cs="Times New Roman"/>
            <w:color w:val="0000FF"/>
            <w:sz w:val="24"/>
            <w:szCs w:val="24"/>
            <w:u w:val="single"/>
            <w:lang w:val="en-US" w:eastAsia="ar-SA"/>
          </w:rPr>
          <w:t>mopipr@kolo.pl</w:t>
        </w:r>
      </w:hyperlink>
      <w:r w:rsidRPr="00432FAC">
        <w:rPr>
          <w:rFonts w:ascii="Book Antiqua" w:eastAsia="Calibri" w:hAnsi="Book Antiqua" w:cs="Times New Roman"/>
          <w:sz w:val="24"/>
          <w:szCs w:val="24"/>
          <w:lang w:val="en-US" w:eastAsia="ar-SA"/>
        </w:rPr>
        <w:t xml:space="preserve">, </w:t>
      </w:r>
      <w:hyperlink r:id="rId9" w:history="1">
        <w:r w:rsidRPr="00432FAC">
          <w:rPr>
            <w:rFonts w:ascii="Book Antiqua" w:eastAsia="Calibri" w:hAnsi="Book Antiqua" w:cs="Times New Roman"/>
            <w:color w:val="0000FF"/>
            <w:sz w:val="24"/>
            <w:szCs w:val="24"/>
            <w:u w:val="single"/>
            <w:lang w:val="en-US" w:eastAsia="ar-SA"/>
          </w:rPr>
          <w:t>mopipr.profilktyka@kolo.pl</w:t>
        </w:r>
      </w:hyperlink>
      <w:r w:rsidRPr="00432FAC">
        <w:rPr>
          <w:rFonts w:ascii="Book Antiqua" w:eastAsia="Calibri" w:hAnsi="Book Antiqua" w:cs="Times New Roman"/>
          <w:sz w:val="24"/>
          <w:szCs w:val="24"/>
          <w:lang w:val="en-US" w:eastAsia="ar-SA"/>
        </w:rPr>
        <w:t xml:space="preserve">  </w:t>
      </w:r>
      <w:hyperlink r:id="rId10" w:history="1">
        <w:r w:rsidRPr="00432FAC">
          <w:rPr>
            <w:rStyle w:val="Hipercze"/>
            <w:rFonts w:ascii="Book Antiqua" w:eastAsia="Calibri" w:hAnsi="Book Antiqua" w:cs="Times New Roman"/>
            <w:i/>
            <w:sz w:val="24"/>
            <w:szCs w:val="24"/>
            <w:lang w:val="en-US" w:eastAsia="ar-SA"/>
          </w:rPr>
          <w:t>www.mopiprkolo.nv.pl</w:t>
        </w:r>
      </w:hyperlink>
      <w:r w:rsidRPr="00432FAC">
        <w:rPr>
          <w:rFonts w:ascii="Book Antiqua" w:eastAsia="Calibri" w:hAnsi="Book Antiqua" w:cs="Times New Roman"/>
          <w:i/>
          <w:sz w:val="24"/>
          <w:szCs w:val="24"/>
          <w:lang w:val="en-US" w:eastAsia="ar-SA"/>
        </w:rPr>
        <w:t xml:space="preserve"> </w:t>
      </w:r>
      <w:hyperlink r:id="rId11" w:history="1">
        <w:r w:rsidRPr="00432FAC">
          <w:rPr>
            <w:rStyle w:val="Hipercze"/>
            <w:rFonts w:ascii="Book Antiqua" w:eastAsia="Calibri" w:hAnsi="Book Antiqua" w:cs="Times New Roman"/>
            <w:i/>
            <w:sz w:val="24"/>
            <w:szCs w:val="24"/>
            <w:lang w:val="en-US" w:eastAsia="ar-SA"/>
          </w:rPr>
          <w:t>www.facebook.com/mopipr</w:t>
        </w:r>
      </w:hyperlink>
      <w:r w:rsidRPr="00432FAC">
        <w:rPr>
          <w:rFonts w:ascii="Book Antiqua" w:eastAsia="Calibri" w:hAnsi="Book Antiqua" w:cs="Times New Roman"/>
          <w:i/>
          <w:sz w:val="24"/>
          <w:szCs w:val="24"/>
          <w:lang w:val="en-US" w:eastAsia="ar-SA"/>
        </w:rPr>
        <w:t xml:space="preserve"> </w:t>
      </w:r>
    </w:p>
    <w:tbl>
      <w:tblPr>
        <w:tblW w:w="20100" w:type="dxa"/>
        <w:tblInd w:w="-4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50"/>
        <w:gridCol w:w="10050"/>
      </w:tblGrid>
      <w:tr w:rsidR="00F20F1F" w:rsidRPr="00432FAC" w:rsidTr="009335B9">
        <w:trPr>
          <w:trHeight w:val="100"/>
        </w:trPr>
        <w:tc>
          <w:tcPr>
            <w:tcW w:w="10050" w:type="dxa"/>
            <w:tcBorders>
              <w:top w:val="single" w:sz="4" w:space="0" w:color="000000"/>
            </w:tcBorders>
            <w:shd w:val="clear" w:color="auto" w:fill="auto"/>
          </w:tcPr>
          <w:p w:rsidR="00F20F1F" w:rsidRPr="00432FAC" w:rsidRDefault="00F20F1F" w:rsidP="009335B9">
            <w:pPr>
              <w:suppressAutoHyphens/>
              <w:snapToGrid w:val="0"/>
              <w:spacing w:after="200" w:line="276" w:lineRule="auto"/>
              <w:jc w:val="center"/>
              <w:rPr>
                <w:rFonts w:ascii="Book Antiqua" w:eastAsia="Calibri" w:hAnsi="Book Antiqua" w:cs="Calibri"/>
                <w:sz w:val="24"/>
                <w:szCs w:val="24"/>
                <w:lang w:val="en-US" w:eastAsia="ar-SA"/>
              </w:rPr>
            </w:pPr>
          </w:p>
        </w:tc>
        <w:tc>
          <w:tcPr>
            <w:tcW w:w="10050" w:type="dxa"/>
            <w:tcBorders>
              <w:top w:val="single" w:sz="4" w:space="0" w:color="000000"/>
            </w:tcBorders>
            <w:shd w:val="clear" w:color="auto" w:fill="auto"/>
          </w:tcPr>
          <w:p w:rsidR="00F20F1F" w:rsidRPr="00432FAC" w:rsidRDefault="00F20F1F" w:rsidP="009335B9">
            <w:pPr>
              <w:suppressAutoHyphens/>
              <w:snapToGrid w:val="0"/>
              <w:spacing w:after="200" w:line="276" w:lineRule="auto"/>
              <w:jc w:val="center"/>
              <w:rPr>
                <w:rFonts w:ascii="Book Antiqua" w:eastAsia="Calibri" w:hAnsi="Book Antiqua" w:cs="Calibri"/>
                <w:sz w:val="24"/>
                <w:szCs w:val="24"/>
                <w:lang w:val="en-US" w:eastAsia="ar-SA"/>
              </w:rPr>
            </w:pPr>
          </w:p>
        </w:tc>
      </w:tr>
    </w:tbl>
    <w:p w:rsidR="00F20F1F" w:rsidRDefault="00F20F1F" w:rsidP="00F20F1F">
      <w:pPr>
        <w:spacing w:after="0" w:line="276" w:lineRule="auto"/>
        <w:jc w:val="center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REGULAMIN</w:t>
      </w:r>
    </w:p>
    <w:p w:rsidR="00C80E98" w:rsidRDefault="00C80E98" w:rsidP="00C80E98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Organizatorem Konkursu pt. </w:t>
      </w:r>
      <w:r w:rsidRPr="00432FAC">
        <w:rPr>
          <w:rFonts w:ascii="Book Antiqua" w:eastAsia="Times New Roman" w:hAnsi="Book Antiqua" w:cs="Times New Roman"/>
          <w:b/>
          <w:color w:val="ED7D31" w:themeColor="accent2"/>
          <w:sz w:val="24"/>
          <w:szCs w:val="24"/>
          <w:u w:val="single"/>
          <w:lang w:eastAsia="ko-KR"/>
        </w:rPr>
        <w:t>„Wymarzony dzień z moją rodziną”</w:t>
      </w: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jest Miejski Ośrodek Profilaktyki i Pomocy Rodzinie w Kole.</w:t>
      </w:r>
    </w:p>
    <w:p w:rsidR="00C80E98" w:rsidRDefault="00C80E98" w:rsidP="00C80E98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D32ADD">
        <w:rPr>
          <w:rFonts w:ascii="Book Antiqua" w:eastAsia="Times New Roman" w:hAnsi="Book Antiqua" w:cs="Times New Roman"/>
          <w:sz w:val="24"/>
          <w:szCs w:val="24"/>
          <w:lang w:eastAsia="ko-KR"/>
        </w:rPr>
        <w:t>Patrona</w:t>
      </w: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t honorowy</w:t>
      </w:r>
    </w:p>
    <w:p w:rsidR="00C80E98" w:rsidRDefault="00C80E98" w:rsidP="00C80E98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Burmistrz Miasta Koła</w:t>
      </w:r>
    </w:p>
    <w:p w:rsidR="00C80E98" w:rsidRPr="00D32ADD" w:rsidRDefault="00C80E98" w:rsidP="00C80E98">
      <w:pPr>
        <w:spacing w:after="0" w:line="276" w:lineRule="auto"/>
        <w:jc w:val="center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Rada Miejska Koła</w:t>
      </w:r>
    </w:p>
    <w:p w:rsidR="00F20F1F" w:rsidRPr="00432FAC" w:rsidRDefault="00F20F1F" w:rsidP="00C80E98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4B1BFC" w:rsidRDefault="004B1BFC" w:rsidP="00C80E9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32FAC">
        <w:rPr>
          <w:rFonts w:ascii="Book Antiqua" w:hAnsi="Book Antiqua" w:cs="Times New Roman"/>
          <w:sz w:val="24"/>
          <w:szCs w:val="24"/>
        </w:rPr>
        <w:t>Konkurs jest skierowany do r</w:t>
      </w:r>
      <w:r w:rsidR="00C80E98">
        <w:rPr>
          <w:rFonts w:ascii="Book Antiqua" w:hAnsi="Book Antiqua" w:cs="Times New Roman"/>
          <w:sz w:val="24"/>
          <w:szCs w:val="24"/>
        </w:rPr>
        <w:t>odzin z miasta Koła. M</w:t>
      </w:r>
      <w:r w:rsidRPr="00432FAC">
        <w:rPr>
          <w:rFonts w:ascii="Book Antiqua" w:hAnsi="Book Antiqua" w:cs="Times New Roman"/>
          <w:sz w:val="24"/>
          <w:szCs w:val="24"/>
        </w:rPr>
        <w:t>otywem przewodni</w:t>
      </w:r>
      <w:r w:rsidR="00C80E98">
        <w:rPr>
          <w:rFonts w:ascii="Book Antiqua" w:hAnsi="Book Antiqua" w:cs="Times New Roman"/>
          <w:sz w:val="24"/>
          <w:szCs w:val="24"/>
        </w:rPr>
        <w:t>m jest rodzinnie spędzany czas-</w:t>
      </w:r>
      <w:r w:rsidRPr="00432FAC">
        <w:rPr>
          <w:rFonts w:ascii="Book Antiqua" w:hAnsi="Book Antiqua" w:cs="Times New Roman"/>
          <w:sz w:val="24"/>
          <w:szCs w:val="24"/>
        </w:rPr>
        <w:t xml:space="preserve">zadaniem uczestników jest przedstawienie przy użyciu dowolnej techniki plastycznej tego, jak wyobrażają sobie wymarzony dzień, spędzony wspólnie w gronie rodzinnym. </w:t>
      </w:r>
      <w:r w:rsidRPr="00432FA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To spojrzenie na rodzinę, która postawiła na bliskość </w:t>
      </w:r>
      <w:r w:rsidR="00432FA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  <w:r w:rsidR="00BE6EEC">
        <w:rPr>
          <w:rFonts w:ascii="Book Antiqua" w:eastAsia="Times New Roman" w:hAnsi="Book Antiqua" w:cs="Times New Roman"/>
          <w:sz w:val="24"/>
          <w:szCs w:val="24"/>
          <w:lang w:eastAsia="pl-PL"/>
        </w:rPr>
        <w:t>i bycie razem, a także inspiracja</w:t>
      </w:r>
      <w:r w:rsidRPr="00432FAC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do ujrzenia wyjątkowych chwil i docenienia ich na co dzień.</w:t>
      </w:r>
    </w:p>
    <w:p w:rsidR="00C80E98" w:rsidRPr="00432FAC" w:rsidRDefault="00C80E98" w:rsidP="00C80E98">
      <w:pPr>
        <w:shd w:val="clear" w:color="auto" w:fill="FFFFFF"/>
        <w:spacing w:after="0" w:line="240" w:lineRule="auto"/>
        <w:jc w:val="both"/>
        <w:textAlignment w:val="baseline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4B1BFC" w:rsidRPr="00C80E98" w:rsidRDefault="004B1BFC" w:rsidP="00432FAC">
      <w:p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b/>
          <w:spacing w:val="-5"/>
          <w:sz w:val="24"/>
          <w:szCs w:val="24"/>
          <w:lang w:eastAsia="pl-PL"/>
        </w:rPr>
      </w:pPr>
      <w:r w:rsidRPr="00C80E98">
        <w:rPr>
          <w:rFonts w:ascii="Book Antiqua" w:eastAsia="Times New Roman" w:hAnsi="Book Antiqua" w:cs="Times New Roman"/>
          <w:b/>
          <w:spacing w:val="-5"/>
          <w:sz w:val="24"/>
          <w:szCs w:val="24"/>
          <w:lang w:eastAsia="pl-PL"/>
        </w:rPr>
        <w:t>CELE KONKURSU:</w:t>
      </w:r>
    </w:p>
    <w:p w:rsidR="004B1BFC" w:rsidRPr="00432FAC" w:rsidRDefault="004B1BFC" w:rsidP="00432FAC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</w:pPr>
      <w:r w:rsidRPr="00432FAC"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  <w:t>Promowanie aktywnego spędzania wolnego czasu z rodziną</w:t>
      </w:r>
    </w:p>
    <w:p w:rsidR="004B1BFC" w:rsidRPr="00432FAC" w:rsidRDefault="004B1BFC" w:rsidP="00432FAC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</w:pPr>
      <w:r w:rsidRPr="00432FAC"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  <w:t>Kształtowanie i promowanie więzi rodzinnych</w:t>
      </w:r>
      <w:bookmarkStart w:id="0" w:name="_GoBack"/>
      <w:bookmarkEnd w:id="0"/>
    </w:p>
    <w:p w:rsidR="00432FAC" w:rsidRPr="00432FAC" w:rsidRDefault="004B1BFC" w:rsidP="00432FAC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</w:pPr>
      <w:r w:rsidRPr="00432FAC"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  <w:t>Prezentowanie kreatywności, zdolności plastycznych</w:t>
      </w:r>
      <w:r w:rsidR="00432FAC" w:rsidRPr="00432FAC"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  <w:t xml:space="preserve"> </w:t>
      </w:r>
    </w:p>
    <w:p w:rsidR="006715BF" w:rsidRPr="00432FAC" w:rsidRDefault="006715BF" w:rsidP="00432FAC">
      <w:pPr>
        <w:pStyle w:val="Akapitzlist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Book Antiqua" w:eastAsia="Times New Roman" w:hAnsi="Book Antiqua" w:cs="Times New Roman"/>
          <w:spacing w:val="-5"/>
          <w:sz w:val="24"/>
          <w:szCs w:val="24"/>
          <w:lang w:eastAsia="pl-PL"/>
        </w:rPr>
      </w:pPr>
      <w:r w:rsidRPr="00432FAC">
        <w:rPr>
          <w:rFonts w:ascii="Book Antiqua" w:hAnsi="Book Antiqua"/>
          <w:sz w:val="24"/>
          <w:szCs w:val="24"/>
        </w:rPr>
        <w:t>Poszukiwanie inspiracji artys</w:t>
      </w:r>
      <w:r w:rsidR="00432FAC">
        <w:rPr>
          <w:rFonts w:ascii="Book Antiqua" w:hAnsi="Book Antiqua"/>
          <w:sz w:val="24"/>
          <w:szCs w:val="24"/>
        </w:rPr>
        <w:t>tycznych w relacjach rodzinnych</w:t>
      </w:r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 xml:space="preserve">UCZESTNICY KONKURSU:  </w:t>
      </w:r>
    </w:p>
    <w:p w:rsidR="007A3256" w:rsidRPr="00432FAC" w:rsidRDefault="007A3256" w:rsidP="00F20F1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u w:val="single"/>
          <w:lang w:eastAsia="ko-KR"/>
        </w:rPr>
        <w:t xml:space="preserve"> Kategoria – rodzinna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 członkowie rodzin zamieszkujących w Kole, bądź rodziny w skład których wchodzi dziecko uczące się w kolskiej szkole podstawowej</w:t>
      </w:r>
      <w:r w:rsidR="00C80E98">
        <w:rPr>
          <w:rFonts w:ascii="Book Antiqua" w:eastAsia="Times New Roman" w:hAnsi="Book Antiqua" w:cs="Times New Roman"/>
          <w:sz w:val="24"/>
          <w:szCs w:val="24"/>
          <w:lang w:eastAsia="ko-KR"/>
        </w:rPr>
        <w:t>, oddziale przedszkolnym, przedszkolu</w:t>
      </w:r>
    </w:p>
    <w:p w:rsidR="00432FAC" w:rsidRDefault="00432FAC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ko-KR"/>
        </w:rPr>
      </w:pPr>
    </w:p>
    <w:p w:rsidR="00432FAC" w:rsidRPr="00432FAC" w:rsidRDefault="00432FAC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u w:val="single"/>
          <w:lang w:eastAsia="ko-KR"/>
        </w:rPr>
      </w:pP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ZADANIA KONKURSOWE:</w:t>
      </w:r>
    </w:p>
    <w:p w:rsidR="00F20F1F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Wykonanie pracy plastycznej odwołującego się do hasła konkursu-,,</w:t>
      </w:r>
      <w:r w:rsidR="007A3256"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Wymarzony dzień z moja rodziną</w:t>
      </w:r>
      <w:r w:rsidR="00C13783">
        <w:rPr>
          <w:rFonts w:ascii="Book Antiqua" w:eastAsia="Times New Roman" w:hAnsi="Book Antiqua" w:cs="Times New Roman"/>
          <w:sz w:val="24"/>
          <w:szCs w:val="24"/>
          <w:lang w:eastAsia="ko-KR"/>
        </w:rPr>
        <w:t>”</w:t>
      </w:r>
    </w:p>
    <w:p w:rsidR="00C80E98" w:rsidRPr="00432FAC" w:rsidRDefault="00C80E98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TECHNIKA PRAC: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lastRenderedPageBreak/>
        <w:t>Dowolna –rysunkowa, malarska, graficzna ( poza formami przestrzennymi)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WYMIAR PRACY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:  A4, A3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ZAŁOŻENIA ORGANIZACYJNE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: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-Na odwrocie pracy należy umieścić informacje o autorze/autorach w przypadku pracy zespołowej wykonanej przez członków jednej rodziny: imię, nazwisko, wiek dziecka, szkoła;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 Każda praca plastyczna powinna zawierać wypełnioną kartę zgłoszeniową oraz oświadczenie o wyrażeniu zgody na przetwarzanie danych osobowych dla każdego uczestnika (w przypadku osób poniżej 18 roku życia – oświadczenie podpisane przez opiekuna);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 Dokumenty są do pobrania na stronie </w:t>
      </w:r>
      <w:hyperlink r:id="rId12" w:history="1">
        <w:r w:rsidRPr="00432FAC">
          <w:rPr>
            <w:rStyle w:val="Hipercze"/>
            <w:rFonts w:ascii="Book Antiqua" w:eastAsia="Times New Roman" w:hAnsi="Book Antiqua" w:cs="Times New Roman"/>
            <w:sz w:val="24"/>
            <w:szCs w:val="24"/>
            <w:lang w:eastAsia="ko-KR"/>
          </w:rPr>
          <w:t>bip.mopiprkolo.nv.pl</w:t>
        </w:r>
      </w:hyperlink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(w zakładce Konkurs);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-Udział w konkursie i podanie danych związanych z udziałem w nim są całkowicie dobrowolne;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-Zgłoszenie prac na konkurs uważane będzie za wyrażenie zgody na publikowanie danych osobowych –zgodnie z ustawą z dnia 10.05.2018r. </w:t>
      </w:r>
      <w:r w:rsidRPr="00432FAC">
        <w:rPr>
          <w:rFonts w:ascii="Book Antiqua" w:eastAsia="Times New Roman" w:hAnsi="Book Antiqua" w:cs="Times New Roman"/>
          <w:i/>
          <w:sz w:val="24"/>
          <w:szCs w:val="24"/>
          <w:lang w:eastAsia="ko-KR"/>
        </w:rPr>
        <w:t>o ochronie danych osobowych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 Nadesłanie zdjęcia wykonanej pracy oznacza zgłoszenie jej do konkursu i jest równoznaczne z nieodpłatnym przeniesieniem na Organizatora autorskich praw majątkowych wraz z zezwoleniem do utrwalania, zwielokrotniania, obrotu </w:t>
      </w:r>
      <w:r w:rsidR="005D6D87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      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i rozpowszechniania na wszelkich polach eksploatacji o których mowa w art. 50 Ustawy z 4 lutego 1994 o prawie autorskim i prawach pokrewnych </w:t>
      </w:r>
    </w:p>
    <w:p w:rsid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-Zgłoszone do konkursu prace będą oceniane przez powołaną Komisję.                                              Decyzje Komisji są ostateczne i nie podlegają trybowi odwoławczemu;  </w:t>
      </w:r>
    </w:p>
    <w:p w:rsidR="006715BF" w:rsidRPr="00373F33" w:rsidRDefault="00432FAC" w:rsidP="005D6D87">
      <w:pPr>
        <w:spacing w:after="0" w:line="276" w:lineRule="auto"/>
        <w:jc w:val="both"/>
        <w:rPr>
          <w:rFonts w:ascii="Book Antiqua" w:eastAsia="Times New Roman" w:hAnsi="Book Antiqua" w:cs="Arial"/>
          <w:bCs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 </w:t>
      </w:r>
      <w:r w:rsidR="007A3256" w:rsidRPr="00373F33">
        <w:rPr>
          <w:rFonts w:ascii="Book Antiqua" w:eastAsia="Times New Roman" w:hAnsi="Book Antiqua" w:cs="Arial"/>
          <w:bCs/>
          <w:sz w:val="24"/>
          <w:szCs w:val="24"/>
          <w:lang w:eastAsia="pl-PL"/>
        </w:rPr>
        <w:t>Prace wraz z kartą zgłoszenia i oświadczeniam</w:t>
      </w:r>
      <w:r w:rsidR="00C80E98">
        <w:rPr>
          <w:rFonts w:ascii="Book Antiqua" w:eastAsia="Times New Roman" w:hAnsi="Book Antiqua" w:cs="Arial"/>
          <w:bCs/>
          <w:sz w:val="24"/>
          <w:szCs w:val="24"/>
          <w:lang w:eastAsia="pl-PL"/>
        </w:rPr>
        <w:t>i należy dostarczyć osobiście do 21 kwietnia 2023</w:t>
      </w:r>
      <w:r w:rsidR="007A3256" w:rsidRPr="00373F33">
        <w:rPr>
          <w:rFonts w:ascii="Book Antiqua" w:eastAsia="Times New Roman" w:hAnsi="Book Antiqua" w:cs="Arial"/>
          <w:bCs/>
          <w:sz w:val="24"/>
          <w:szCs w:val="24"/>
          <w:lang w:eastAsia="pl-PL"/>
        </w:rPr>
        <w:t xml:space="preserve"> r. na adres –</w:t>
      </w:r>
      <w:r w:rsidR="00BE6EEC" w:rsidRPr="00373F33">
        <w:rPr>
          <w:rFonts w:ascii="Book Antiqua" w:eastAsia="Times New Roman" w:hAnsi="Book Antiqua" w:cs="Arial"/>
          <w:bCs/>
          <w:sz w:val="24"/>
          <w:szCs w:val="24"/>
          <w:lang w:eastAsia="pl-PL"/>
        </w:rPr>
        <w:t xml:space="preserve"> </w:t>
      </w:r>
      <w:r w:rsidR="007A3256" w:rsidRPr="00373F33">
        <w:rPr>
          <w:rFonts w:ascii="Book Antiqua" w:eastAsia="Times New Roman" w:hAnsi="Book Antiqua" w:cs="Arial"/>
          <w:bCs/>
          <w:sz w:val="24"/>
          <w:szCs w:val="24"/>
          <w:lang w:eastAsia="pl-PL"/>
        </w:rPr>
        <w:t>Miejski Ośrodek Profilaktyki i Pomocy Rodzinie, ul. Dąbska</w:t>
      </w:r>
      <w:r w:rsidR="00C80E98">
        <w:rPr>
          <w:rFonts w:ascii="Book Antiqua" w:eastAsia="Times New Roman" w:hAnsi="Book Antiqua" w:cs="Arial"/>
          <w:bCs/>
          <w:sz w:val="24"/>
          <w:szCs w:val="24"/>
          <w:lang w:eastAsia="pl-PL"/>
        </w:rPr>
        <w:t xml:space="preserve"> 40, 62-600 Koło; prace dostarczone</w:t>
      </w:r>
      <w:r w:rsidR="00BE6EEC" w:rsidRPr="00373F33">
        <w:rPr>
          <w:rFonts w:ascii="Book Antiqua" w:eastAsia="Times New Roman" w:hAnsi="Book Antiqua" w:cs="Arial"/>
          <w:bCs/>
          <w:sz w:val="24"/>
          <w:szCs w:val="24"/>
          <w:lang w:eastAsia="pl-PL"/>
        </w:rPr>
        <w:t xml:space="preserve"> po terminie nie będą oceniane;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 Uczestnik konkursu może zgłosić tylko jedną pracę plastyczną;</w:t>
      </w:r>
    </w:p>
    <w:p w:rsidR="00F20F1F" w:rsidRPr="00373F33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-Rozstrzygnięcie konkur</w:t>
      </w:r>
      <w:r w:rsidR="006715BF"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su i wręczenie nagród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nastąpi do</w:t>
      </w:r>
      <w:r w:rsidR="00C80E98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końca maja 2023</w:t>
      </w:r>
      <w:r w:rsidRPr="00373F33">
        <w:rPr>
          <w:rFonts w:ascii="Book Antiqua" w:eastAsia="Times New Roman" w:hAnsi="Book Antiqua" w:cs="Times New Roman"/>
          <w:sz w:val="24"/>
          <w:szCs w:val="24"/>
          <w:lang w:eastAsia="ko-KR"/>
        </w:rPr>
        <w:t>r.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-Ogłoszenie laureatów odbędzie się na stronie </w:t>
      </w:r>
      <w:hyperlink r:id="rId13" w:history="1">
        <w:r w:rsidRPr="00432FA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ko-KR"/>
          </w:rPr>
          <w:t>www.bip.mopiprkolo.nv.pl</w:t>
        </w:r>
      </w:hyperlink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            </w:t>
      </w:r>
      <w:r w:rsidR="005D6D87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       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i </w:t>
      </w:r>
      <w:hyperlink r:id="rId14" w:history="1">
        <w:r w:rsidRPr="00432FA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ko-KR"/>
          </w:rPr>
          <w:t>www.facebook.com/mopipr</w:t>
        </w:r>
      </w:hyperlink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NAGRODY:</w:t>
      </w:r>
    </w:p>
    <w:p w:rsidR="003251AA" w:rsidRPr="00373F33" w:rsidRDefault="00C80E98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>
        <w:rPr>
          <w:rFonts w:ascii="Book Antiqua" w:eastAsia="Times New Roman" w:hAnsi="Book Antiqua" w:cs="Times New Roman"/>
          <w:sz w:val="24"/>
          <w:szCs w:val="24"/>
          <w:lang w:eastAsia="ko-KR"/>
        </w:rPr>
        <w:t>Karnety do lokalnych obiektów rekreacyjnych.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UWAGI KOŃCOWE: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 Administratorem danych osobowych jest Miejski Ośrodek Profilaktyki i Pomocy Rodzinie</w:t>
      </w:r>
      <w:r w:rsidR="0056727E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w Kole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, ul. Dąbska 40. Dane osobowe uczestników przetwarzane będą w celu organizacji konkursu;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 Organizator zastrzega sobie prawo do ewentualnej zmiany szczegółów regulaminu;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>- Wszystkie kwestie nie ujęte w regulaminie rozstrzyga Organizator;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- Złożenie karty zgłoszeniowej oznacza akceptację wyżej wymienionych warunków. </w:t>
      </w:r>
    </w:p>
    <w:p w:rsidR="00F20F1F" w:rsidRPr="00432FAC" w:rsidRDefault="00F20F1F" w:rsidP="005D6D87">
      <w:pPr>
        <w:spacing w:after="0" w:line="276" w:lineRule="auto"/>
        <w:jc w:val="both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b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>Dodatkowe informacje:</w:t>
      </w:r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b/>
          <w:sz w:val="24"/>
          <w:szCs w:val="24"/>
          <w:lang w:eastAsia="ko-KR"/>
        </w:rPr>
        <w:t xml:space="preserve">Miejski Ośrodek Profilaktyki i Pomocy Rodzinie                                                                                                      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Ul. Dąbska 40                                                                                                                                                                    62-600 Koło                                                                                                                                                                     Tel. 63 2720869                                                                                                                                                                e-mail: </w:t>
      </w:r>
      <w:hyperlink r:id="rId15" w:history="1">
        <w:r w:rsidRPr="00432FA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ko-KR"/>
          </w:rPr>
          <w:t>mopipr.profilaktyka@kolo.pl</w:t>
        </w:r>
      </w:hyperlink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strona: </w:t>
      </w:r>
      <w:hyperlink r:id="rId16" w:history="1">
        <w:r w:rsidRPr="00432FAC">
          <w:rPr>
            <w:rFonts w:ascii="Book Antiqua" w:eastAsia="Times New Roman" w:hAnsi="Book Antiqua" w:cs="Times New Roman"/>
            <w:color w:val="0000FF"/>
            <w:sz w:val="24"/>
            <w:szCs w:val="24"/>
            <w:u w:val="single"/>
            <w:lang w:eastAsia="ko-KR"/>
          </w:rPr>
          <w:t>www.bip.mopiprkolo.nv.pl</w:t>
        </w:r>
      </w:hyperlink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color w:val="0000FF"/>
          <w:sz w:val="24"/>
          <w:szCs w:val="24"/>
          <w:u w:val="single"/>
          <w:lang w:eastAsia="ko-KR"/>
        </w:rPr>
        <w:t>www.facebook.com/mopipr</w:t>
      </w:r>
    </w:p>
    <w:p w:rsidR="00F20F1F" w:rsidRPr="00432FAC" w:rsidRDefault="00F20F1F" w:rsidP="00F20F1F">
      <w:pPr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tabs>
          <w:tab w:val="left" w:pos="3960"/>
        </w:tabs>
        <w:spacing w:after="0" w:line="276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 xml:space="preserve"> </w:t>
      </w:r>
      <w:r w:rsidRPr="00432FAC">
        <w:rPr>
          <w:rFonts w:ascii="Book Antiqua" w:eastAsia="Times New Roman" w:hAnsi="Book Antiqua" w:cs="Times New Roman"/>
          <w:sz w:val="24"/>
          <w:szCs w:val="24"/>
          <w:lang w:eastAsia="ko-KR"/>
        </w:rPr>
        <w:tab/>
      </w: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spacing w:after="0" w:line="240" w:lineRule="auto"/>
        <w:rPr>
          <w:rFonts w:ascii="Book Antiqua" w:eastAsia="Times New Roman" w:hAnsi="Book Antiqua" w:cs="Times New Roman"/>
          <w:sz w:val="24"/>
          <w:szCs w:val="24"/>
          <w:lang w:eastAsia="ko-KR"/>
        </w:rPr>
      </w:pPr>
    </w:p>
    <w:p w:rsidR="00F20F1F" w:rsidRPr="00432FAC" w:rsidRDefault="00F20F1F" w:rsidP="00F20F1F">
      <w:pPr>
        <w:tabs>
          <w:tab w:val="left" w:pos="7830"/>
        </w:tabs>
        <w:jc w:val="right"/>
        <w:rPr>
          <w:rFonts w:ascii="Book Antiqua" w:hAnsi="Book Antiqua" w:cs="Times New Roman"/>
          <w:sz w:val="24"/>
          <w:szCs w:val="24"/>
        </w:rPr>
      </w:pPr>
    </w:p>
    <w:p w:rsidR="00F20F1F" w:rsidRPr="00432FAC" w:rsidRDefault="00F20F1F" w:rsidP="00F20F1F">
      <w:pPr>
        <w:tabs>
          <w:tab w:val="left" w:pos="7830"/>
        </w:tabs>
        <w:jc w:val="right"/>
        <w:rPr>
          <w:rFonts w:ascii="Book Antiqua" w:hAnsi="Book Antiqua" w:cs="Times New Roman"/>
          <w:sz w:val="24"/>
          <w:szCs w:val="24"/>
        </w:rPr>
      </w:pPr>
    </w:p>
    <w:p w:rsidR="00F20F1F" w:rsidRPr="00432FAC" w:rsidRDefault="00F20F1F" w:rsidP="00F20F1F">
      <w:pPr>
        <w:tabs>
          <w:tab w:val="left" w:pos="7830"/>
        </w:tabs>
        <w:jc w:val="right"/>
        <w:rPr>
          <w:rFonts w:ascii="Book Antiqua" w:hAnsi="Book Antiqua" w:cs="Times New Roman"/>
          <w:sz w:val="24"/>
          <w:szCs w:val="24"/>
        </w:rPr>
      </w:pPr>
    </w:p>
    <w:p w:rsidR="00F20F1F" w:rsidRPr="00432FAC" w:rsidRDefault="00F20F1F" w:rsidP="00F20F1F">
      <w:pPr>
        <w:rPr>
          <w:rFonts w:ascii="Book Antiqua" w:hAnsi="Book Antiqua" w:cs="Times New Roman"/>
          <w:sz w:val="24"/>
          <w:szCs w:val="24"/>
        </w:rPr>
      </w:pPr>
    </w:p>
    <w:p w:rsidR="00F20F1F" w:rsidRPr="00432FAC" w:rsidRDefault="00F20F1F" w:rsidP="00F20F1F">
      <w:pPr>
        <w:rPr>
          <w:rFonts w:ascii="Book Antiqua" w:hAnsi="Book Antiqua" w:cs="Times New Roman"/>
          <w:sz w:val="24"/>
          <w:szCs w:val="24"/>
        </w:rPr>
      </w:pPr>
    </w:p>
    <w:p w:rsidR="00F20F1F" w:rsidRPr="00432FAC" w:rsidRDefault="00F20F1F" w:rsidP="00F20F1F">
      <w:pPr>
        <w:rPr>
          <w:rFonts w:ascii="Book Antiqua" w:hAnsi="Book Antiqua"/>
          <w:sz w:val="24"/>
          <w:szCs w:val="24"/>
        </w:rPr>
      </w:pPr>
    </w:p>
    <w:p w:rsidR="00F20F1F" w:rsidRPr="00432FAC" w:rsidRDefault="00F20F1F" w:rsidP="00F20F1F">
      <w:pPr>
        <w:rPr>
          <w:rFonts w:ascii="Book Antiqua" w:hAnsi="Book Antiqua"/>
          <w:sz w:val="24"/>
          <w:szCs w:val="24"/>
        </w:rPr>
      </w:pPr>
    </w:p>
    <w:p w:rsidR="005A0FF3" w:rsidRPr="00432FAC" w:rsidRDefault="00DE765A">
      <w:pPr>
        <w:rPr>
          <w:rFonts w:ascii="Book Antiqua" w:hAnsi="Book Antiqua"/>
          <w:sz w:val="24"/>
          <w:szCs w:val="24"/>
        </w:rPr>
      </w:pPr>
    </w:p>
    <w:sectPr w:rsidR="005A0FF3" w:rsidRPr="00432FAC" w:rsidSect="00A7144E"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09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65A" w:rsidRDefault="00DE765A">
      <w:pPr>
        <w:spacing w:after="0" w:line="240" w:lineRule="auto"/>
      </w:pPr>
      <w:r>
        <w:separator/>
      </w:r>
    </w:p>
  </w:endnote>
  <w:endnote w:type="continuationSeparator" w:id="0">
    <w:p w:rsidR="00DE765A" w:rsidRDefault="00DE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DE76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DE76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DE76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65A" w:rsidRDefault="00DE765A">
      <w:pPr>
        <w:spacing w:after="0" w:line="240" w:lineRule="auto"/>
      </w:pPr>
      <w:r>
        <w:separator/>
      </w:r>
    </w:p>
  </w:footnote>
  <w:footnote w:type="continuationSeparator" w:id="0">
    <w:p w:rsidR="00DE765A" w:rsidRDefault="00DE7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DE76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312" w:rsidRDefault="00DE765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72D93"/>
    <w:multiLevelType w:val="hybridMultilevel"/>
    <w:tmpl w:val="17B61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B4E14"/>
    <w:multiLevelType w:val="hybridMultilevel"/>
    <w:tmpl w:val="0FC6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476F6"/>
    <w:multiLevelType w:val="hybridMultilevel"/>
    <w:tmpl w:val="5A7486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C53FB"/>
    <w:multiLevelType w:val="multilevel"/>
    <w:tmpl w:val="27FAF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1F"/>
    <w:rsid w:val="0013563D"/>
    <w:rsid w:val="00160278"/>
    <w:rsid w:val="003251AA"/>
    <w:rsid w:val="00373F33"/>
    <w:rsid w:val="00432FAC"/>
    <w:rsid w:val="004B1BFC"/>
    <w:rsid w:val="0056727E"/>
    <w:rsid w:val="005B612C"/>
    <w:rsid w:val="005C4CEA"/>
    <w:rsid w:val="005D6D87"/>
    <w:rsid w:val="005E5F56"/>
    <w:rsid w:val="006715BF"/>
    <w:rsid w:val="007A3256"/>
    <w:rsid w:val="008B06AB"/>
    <w:rsid w:val="009C24DD"/>
    <w:rsid w:val="009F5743"/>
    <w:rsid w:val="00B83317"/>
    <w:rsid w:val="00BE6EEC"/>
    <w:rsid w:val="00C13783"/>
    <w:rsid w:val="00C80E98"/>
    <w:rsid w:val="00DE765A"/>
    <w:rsid w:val="00F2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8CCBE-7A56-4BCF-BA95-08D15E5C0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2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0F1F"/>
  </w:style>
  <w:style w:type="paragraph" w:styleId="Stopka">
    <w:name w:val="footer"/>
    <w:basedOn w:val="Normalny"/>
    <w:link w:val="StopkaZnak"/>
    <w:uiPriority w:val="99"/>
    <w:semiHidden/>
    <w:unhideWhenUsed/>
    <w:rsid w:val="00F20F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0F1F"/>
  </w:style>
  <w:style w:type="character" w:styleId="Hipercze">
    <w:name w:val="Hyperlink"/>
    <w:basedOn w:val="Domylnaczcionkaakapitu"/>
    <w:uiPriority w:val="99"/>
    <w:unhideWhenUsed/>
    <w:rsid w:val="00F20F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32F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32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2F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ipr@kolo.pl" TargetMode="External"/><Relationship Id="rId13" Type="http://schemas.openxmlformats.org/officeDocument/2006/relationships/hyperlink" Target="http://www.bip.mopiprkolo.nv.p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hyperlink" Target="http://www.bip.mopiprkolo.nv.pl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bip.mopiprkolo.nv.p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mopipr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opipr.profilaktyka@kolo.p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opiprkolo.nv.p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mopipr.profilktyka@kolo.pl" TargetMode="External"/><Relationship Id="rId14" Type="http://schemas.openxmlformats.org/officeDocument/2006/relationships/hyperlink" Target="http://www.facebook.com/mopip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723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MOPIPR</dc:creator>
  <cp:keywords/>
  <dc:description/>
  <cp:lastModifiedBy>MOPIPR</cp:lastModifiedBy>
  <cp:revision>12</cp:revision>
  <cp:lastPrinted>2023-03-10T07:30:00Z</cp:lastPrinted>
  <dcterms:created xsi:type="dcterms:W3CDTF">2022-02-07T11:41:00Z</dcterms:created>
  <dcterms:modified xsi:type="dcterms:W3CDTF">2023-03-10T07:41:00Z</dcterms:modified>
</cp:coreProperties>
</file>